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13" w:rsidRDefault="00F80313" w:rsidP="00F80313">
      <w:pPr>
        <w:spacing w:line="240" w:lineRule="auto"/>
        <w:jc w:val="center"/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4300855</wp:posOffset>
            </wp:positionH>
            <wp:positionV relativeFrom="paragraph">
              <wp:posOffset>-4445</wp:posOffset>
            </wp:positionV>
            <wp:extent cx="1695450" cy="1104900"/>
            <wp:effectExtent l="19050" t="0" r="0" b="0"/>
            <wp:wrapNone/>
            <wp:docPr id="3" name="Картина 2" descr="http://www.auto-press.net/gallery/article/images_middle/gallery_picture_0091923001354169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uto-press.net/gallery/article/images_middle/gallery_picture_0091923001354169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  <w:sz w:val="40"/>
          <w:szCs w:val="40"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-4445</wp:posOffset>
            </wp:positionV>
            <wp:extent cx="1162050" cy="1238250"/>
            <wp:effectExtent l="19050" t="0" r="0" b="0"/>
            <wp:wrapNone/>
            <wp:docPr id="2" name="Картина 1" descr="C:\Users\Ring Media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ng Media\Downloads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0313">
        <w:t xml:space="preserve"> </w:t>
      </w:r>
      <w:r>
        <w:t xml:space="preserve">                                                                                        </w:t>
      </w:r>
    </w:p>
    <w:p w:rsidR="00F80313" w:rsidRPr="00CC7DAC" w:rsidRDefault="00F80313" w:rsidP="00F80313">
      <w:pPr>
        <w:spacing w:line="240" w:lineRule="auto"/>
        <w:jc w:val="center"/>
        <w:rPr>
          <w:b/>
          <w:i/>
          <w:sz w:val="40"/>
          <w:szCs w:val="40"/>
        </w:rPr>
      </w:pPr>
      <w:r w:rsidRPr="00CC7DAC">
        <w:rPr>
          <w:b/>
          <w:i/>
          <w:sz w:val="40"/>
          <w:szCs w:val="40"/>
        </w:rPr>
        <w:t xml:space="preserve">ОБЩИНА </w:t>
      </w:r>
      <w:r>
        <w:rPr>
          <w:b/>
          <w:i/>
          <w:sz w:val="40"/>
          <w:szCs w:val="40"/>
        </w:rPr>
        <w:t>ПОМОРИЕ</w:t>
      </w:r>
    </w:p>
    <w:p w:rsidR="00F80313" w:rsidRPr="00CC7DAC" w:rsidRDefault="00F80313" w:rsidP="00F80313">
      <w:pPr>
        <w:spacing w:line="240" w:lineRule="auto"/>
        <w:jc w:val="center"/>
        <w:rPr>
          <w:b/>
          <w:i/>
          <w:sz w:val="40"/>
          <w:szCs w:val="40"/>
        </w:rPr>
      </w:pPr>
      <w:r w:rsidRPr="00CC7DAC">
        <w:rPr>
          <w:b/>
          <w:i/>
          <w:sz w:val="40"/>
          <w:szCs w:val="40"/>
        </w:rPr>
        <w:t>АСК”</w:t>
      </w:r>
      <w:r>
        <w:rPr>
          <w:b/>
          <w:i/>
          <w:sz w:val="40"/>
          <w:szCs w:val="40"/>
        </w:rPr>
        <w:t>ВРОМОС</w:t>
      </w:r>
      <w:r w:rsidRPr="00CC7DAC">
        <w:rPr>
          <w:b/>
          <w:i/>
          <w:sz w:val="40"/>
          <w:szCs w:val="40"/>
        </w:rPr>
        <w:t>”</w:t>
      </w:r>
    </w:p>
    <w:p w:rsidR="00F80313" w:rsidRPr="00CC7DAC" w:rsidRDefault="00F80313" w:rsidP="00F80313">
      <w:pPr>
        <w:spacing w:line="240" w:lineRule="auto"/>
        <w:jc w:val="center"/>
        <w:rPr>
          <w:b/>
          <w:i/>
          <w:sz w:val="40"/>
          <w:szCs w:val="40"/>
        </w:rPr>
      </w:pPr>
      <w:r w:rsidRPr="00CC7DAC">
        <w:rPr>
          <w:b/>
          <w:i/>
          <w:sz w:val="40"/>
          <w:szCs w:val="40"/>
        </w:rPr>
        <w:t>БФАС</w:t>
      </w:r>
    </w:p>
    <w:p w:rsidR="00F80313" w:rsidRPr="00AE407E" w:rsidRDefault="00F80313" w:rsidP="00F80313">
      <w:pPr>
        <w:jc w:val="center"/>
        <w:rPr>
          <w:b/>
          <w:i/>
          <w:sz w:val="40"/>
          <w:szCs w:val="40"/>
          <w:u w:val="single"/>
        </w:rPr>
      </w:pPr>
      <w:r w:rsidRPr="00AE407E">
        <w:rPr>
          <w:b/>
          <w:i/>
          <w:sz w:val="40"/>
          <w:szCs w:val="40"/>
          <w:u w:val="single"/>
        </w:rPr>
        <w:t>ДОПЪЛНИТЕЛЕН ПРАВИЛНИК</w:t>
      </w:r>
    </w:p>
    <w:p w:rsidR="00F80313" w:rsidRPr="00AE407E" w:rsidRDefault="00F80313" w:rsidP="00F80313">
      <w:pPr>
        <w:jc w:val="center"/>
        <w:rPr>
          <w:b/>
          <w:i/>
          <w:sz w:val="32"/>
          <w:szCs w:val="32"/>
        </w:rPr>
      </w:pPr>
      <w:r w:rsidRPr="00AE407E">
        <w:rPr>
          <w:b/>
          <w:i/>
          <w:sz w:val="32"/>
          <w:szCs w:val="32"/>
        </w:rPr>
        <w:t>За пр</w:t>
      </w:r>
      <w:r>
        <w:rPr>
          <w:b/>
          <w:i/>
          <w:sz w:val="32"/>
          <w:szCs w:val="32"/>
        </w:rPr>
        <w:t>овеждане на „ГИМКХАНА ПОМОРИЕ 201</w:t>
      </w:r>
      <w:r>
        <w:rPr>
          <w:b/>
          <w:i/>
          <w:sz w:val="32"/>
          <w:szCs w:val="32"/>
          <w:lang w:val="en-US"/>
        </w:rPr>
        <w:t>5</w:t>
      </w:r>
      <w:r w:rsidRPr="00AE407E">
        <w:rPr>
          <w:b/>
          <w:i/>
          <w:sz w:val="32"/>
          <w:szCs w:val="32"/>
        </w:rPr>
        <w:t>”</w:t>
      </w:r>
    </w:p>
    <w:p w:rsidR="00F80313" w:rsidRPr="00DF6486" w:rsidRDefault="00F80313" w:rsidP="00F80313">
      <w:pPr>
        <w:jc w:val="center"/>
        <w:rPr>
          <w:b/>
          <w:i/>
          <w:color w:val="FF0000"/>
          <w:sz w:val="32"/>
          <w:szCs w:val="32"/>
        </w:rPr>
      </w:pPr>
      <w:r>
        <w:rPr>
          <w:b/>
          <w:i/>
          <w:sz w:val="32"/>
          <w:szCs w:val="32"/>
        </w:rPr>
        <w:t>2-в</w:t>
      </w:r>
      <w:r w:rsidRPr="00AE407E">
        <w:rPr>
          <w:b/>
          <w:i/>
          <w:sz w:val="32"/>
          <w:szCs w:val="32"/>
        </w:rPr>
        <w:t xml:space="preserve">и кръг от Националния </w:t>
      </w:r>
      <w:proofErr w:type="spellStart"/>
      <w:r w:rsidRPr="00AE407E">
        <w:rPr>
          <w:b/>
          <w:i/>
          <w:sz w:val="32"/>
          <w:szCs w:val="32"/>
        </w:rPr>
        <w:t>Гимкхана</w:t>
      </w:r>
      <w:proofErr w:type="spellEnd"/>
      <w:r w:rsidRPr="00AE407E">
        <w:rPr>
          <w:b/>
          <w:i/>
          <w:sz w:val="32"/>
          <w:szCs w:val="32"/>
        </w:rPr>
        <w:t xml:space="preserve"> Шампионат</w:t>
      </w:r>
      <w:r>
        <w:rPr>
          <w:b/>
          <w:i/>
          <w:sz w:val="32"/>
          <w:szCs w:val="32"/>
        </w:rPr>
        <w:t xml:space="preserve"> </w:t>
      </w:r>
      <w:r w:rsidRPr="007E4D27">
        <w:rPr>
          <w:b/>
          <w:i/>
          <w:sz w:val="32"/>
          <w:szCs w:val="32"/>
        </w:rPr>
        <w:t>за мъже и жени</w:t>
      </w:r>
    </w:p>
    <w:p w:rsidR="00F80313" w:rsidRPr="00616D47" w:rsidRDefault="00F80313" w:rsidP="00F80313">
      <w:pPr>
        <w:jc w:val="center"/>
        <w:rPr>
          <w:b/>
          <w:sz w:val="40"/>
          <w:szCs w:val="40"/>
        </w:rPr>
      </w:pPr>
      <w:r w:rsidRPr="00616D47">
        <w:rPr>
          <w:b/>
          <w:sz w:val="40"/>
          <w:szCs w:val="40"/>
        </w:rPr>
        <w:t>ПРОГРАМА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>03.08.2015-08:00ч.-Понеделник-Откриване на записванията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>09.08.2015-08:00ч.-Събота-Край на записванията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 xml:space="preserve">09.08.2015-08:00-10:00ч.-Административен и </w:t>
      </w:r>
      <w:proofErr w:type="spellStart"/>
      <w:r w:rsidRPr="00616D47">
        <w:rPr>
          <w:b/>
          <w:sz w:val="24"/>
          <w:szCs w:val="24"/>
        </w:rPr>
        <w:t>техн</w:t>
      </w:r>
      <w:proofErr w:type="spellEnd"/>
      <w:r w:rsidRPr="00616D47">
        <w:rPr>
          <w:b/>
          <w:sz w:val="24"/>
          <w:szCs w:val="24"/>
        </w:rPr>
        <w:t xml:space="preserve">.преглед  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>09.08.2015-10:15ч.-Първо заседание на спортните комисари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>09.08.2015-10:30ч.-</w:t>
      </w:r>
      <w:proofErr w:type="spellStart"/>
      <w:r w:rsidRPr="00616D47">
        <w:rPr>
          <w:b/>
          <w:sz w:val="24"/>
          <w:szCs w:val="24"/>
        </w:rPr>
        <w:t>Обяваване</w:t>
      </w:r>
      <w:proofErr w:type="spellEnd"/>
      <w:r w:rsidRPr="00616D47">
        <w:rPr>
          <w:b/>
          <w:sz w:val="24"/>
          <w:szCs w:val="24"/>
        </w:rPr>
        <w:t xml:space="preserve"> на стартовия списък и Брифинг със състезателите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>09.08.2015-10:45ч.-Официално откриване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>09.08.2015-11:00ч.-Старт на първия автомобил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>09.08.2015-14:30ч.-Второ заседание на спортните комисари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>09.08.2015-15:00ч.-Обявяване на официалните резултати и награждаване</w:t>
      </w:r>
    </w:p>
    <w:p w:rsidR="00F80313" w:rsidRPr="00616D47" w:rsidRDefault="00F80313" w:rsidP="00F80313">
      <w:pPr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  <w:lang w:val="en-US"/>
        </w:rPr>
        <w:t>I</w:t>
      </w:r>
      <w:r w:rsidRPr="00616D47">
        <w:rPr>
          <w:b/>
          <w:sz w:val="24"/>
          <w:szCs w:val="24"/>
        </w:rPr>
        <w:t>.ОРГАНИЗАЦИЯ И МЯСТО НА ПРОВЕЖДАНЕ</w:t>
      </w:r>
    </w:p>
    <w:p w:rsidR="00F80313" w:rsidRPr="00616D47" w:rsidRDefault="00F80313" w:rsidP="00F80313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>1.”ГИМКХАНА ПОМОРИЕ 2015” се организира от Община ПОМОРИЕ, БФАС, и АСК”</w:t>
      </w:r>
      <w:proofErr w:type="spellStart"/>
      <w:r w:rsidRPr="00616D47">
        <w:rPr>
          <w:b/>
          <w:sz w:val="24"/>
          <w:szCs w:val="24"/>
        </w:rPr>
        <w:t>Вромос</w:t>
      </w:r>
      <w:proofErr w:type="spellEnd"/>
      <w:r w:rsidRPr="00616D47">
        <w:rPr>
          <w:b/>
          <w:sz w:val="24"/>
          <w:szCs w:val="24"/>
        </w:rPr>
        <w:t>”</w:t>
      </w:r>
    </w:p>
    <w:p w:rsidR="00F80313" w:rsidRPr="00616D47" w:rsidRDefault="00F80313" w:rsidP="00F80313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proofErr w:type="gramStart"/>
      <w:r w:rsidRPr="00616D47">
        <w:rPr>
          <w:b/>
          <w:sz w:val="24"/>
          <w:szCs w:val="24"/>
          <w:lang w:val="en-US"/>
        </w:rPr>
        <w:t>e</w:t>
      </w:r>
      <w:r w:rsidRPr="00616D47">
        <w:rPr>
          <w:b/>
          <w:sz w:val="24"/>
          <w:szCs w:val="24"/>
        </w:rPr>
        <w:t>-</w:t>
      </w:r>
      <w:r w:rsidRPr="00616D47">
        <w:rPr>
          <w:b/>
          <w:sz w:val="24"/>
          <w:szCs w:val="24"/>
          <w:lang w:val="en-US"/>
        </w:rPr>
        <w:t>mail</w:t>
      </w:r>
      <w:proofErr w:type="gramEnd"/>
      <w:r w:rsidRPr="00616D47">
        <w:rPr>
          <w:b/>
          <w:sz w:val="24"/>
          <w:szCs w:val="24"/>
        </w:rPr>
        <w:t xml:space="preserve">: </w:t>
      </w:r>
      <w:hyperlink r:id="rId7" w:history="1">
        <w:r w:rsidRPr="00616D47">
          <w:rPr>
            <w:rStyle w:val="a3"/>
            <w:b/>
            <w:sz w:val="24"/>
            <w:szCs w:val="24"/>
            <w:lang w:val="en-US"/>
          </w:rPr>
          <w:t>vromosracing@gmail.com</w:t>
        </w:r>
      </w:hyperlink>
      <w:r w:rsidRPr="00616D47">
        <w:rPr>
          <w:b/>
          <w:sz w:val="24"/>
          <w:szCs w:val="24"/>
        </w:rPr>
        <w:t xml:space="preserve">   </w:t>
      </w:r>
      <w:r w:rsidRPr="00616D47">
        <w:rPr>
          <w:b/>
          <w:sz w:val="24"/>
          <w:szCs w:val="24"/>
          <w:lang w:val="en-US"/>
        </w:rPr>
        <w:t>GSM</w:t>
      </w:r>
      <w:r w:rsidRPr="00616D47">
        <w:rPr>
          <w:b/>
          <w:sz w:val="24"/>
          <w:szCs w:val="24"/>
        </w:rPr>
        <w:t xml:space="preserve">: </w:t>
      </w:r>
      <w:r w:rsidRPr="00616D47">
        <w:rPr>
          <w:b/>
          <w:sz w:val="24"/>
          <w:szCs w:val="24"/>
          <w:lang w:val="en-US"/>
        </w:rPr>
        <w:t>0884 86 92 94 / 0877 23 45 64 / 0886 26 54 01</w:t>
      </w:r>
    </w:p>
    <w:p w:rsidR="00F80313" w:rsidRPr="00616D47" w:rsidRDefault="00F80313" w:rsidP="00F80313">
      <w:pPr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2.Състезанието ще се проведе на територията на Община Поморие / в двора на манастир св. Георги/</w:t>
      </w:r>
    </w:p>
    <w:p w:rsidR="00F80313" w:rsidRPr="00616D47" w:rsidRDefault="00F80313" w:rsidP="00F80313">
      <w:pPr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lastRenderedPageBreak/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  <w:lang w:val="en-US"/>
        </w:rPr>
        <w:t>II</w:t>
      </w:r>
      <w:r w:rsidRPr="00616D47">
        <w:rPr>
          <w:b/>
          <w:sz w:val="24"/>
          <w:szCs w:val="24"/>
        </w:rPr>
        <w:t>.ОРГАНИЗАЦИОНЕН КОМИТЕТ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1.Почетен председател-</w:t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>г-н Иван Алексиев - кмет на Община Поморие</w:t>
      </w:r>
    </w:p>
    <w:p w:rsidR="00F80313" w:rsidRPr="00F80313" w:rsidRDefault="00F80313" w:rsidP="00F80313">
      <w:pPr>
        <w:spacing w:line="240" w:lineRule="auto"/>
        <w:ind w:left="708" w:hanging="708"/>
        <w:rPr>
          <w:b/>
          <w:color w:val="000000" w:themeColor="text1"/>
          <w:sz w:val="24"/>
          <w:szCs w:val="24"/>
        </w:rPr>
      </w:pPr>
      <w:r w:rsidRPr="00F80313">
        <w:rPr>
          <w:b/>
          <w:color w:val="000000" w:themeColor="text1"/>
          <w:sz w:val="24"/>
          <w:szCs w:val="24"/>
        </w:rPr>
        <w:tab/>
        <w:t>2.Членове</w:t>
      </w:r>
      <w:r w:rsidRPr="00F80313">
        <w:rPr>
          <w:b/>
          <w:color w:val="000000" w:themeColor="text1"/>
          <w:sz w:val="24"/>
          <w:szCs w:val="24"/>
        </w:rPr>
        <w:tab/>
      </w:r>
      <w:r w:rsidRPr="00F80313"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 w:rsidRPr="00F80313">
        <w:rPr>
          <w:b/>
          <w:color w:val="000000" w:themeColor="text1"/>
          <w:sz w:val="24"/>
          <w:szCs w:val="24"/>
        </w:rPr>
        <w:tab/>
        <w:t xml:space="preserve">г-н Илко </w:t>
      </w:r>
      <w:proofErr w:type="spellStart"/>
      <w:r w:rsidRPr="00F80313">
        <w:rPr>
          <w:b/>
          <w:color w:val="000000" w:themeColor="text1"/>
          <w:sz w:val="24"/>
          <w:szCs w:val="24"/>
        </w:rPr>
        <w:t>Джингов</w:t>
      </w:r>
      <w:proofErr w:type="spellEnd"/>
      <w:r w:rsidRPr="00F80313">
        <w:rPr>
          <w:b/>
          <w:color w:val="000000" w:themeColor="text1"/>
          <w:sz w:val="24"/>
          <w:szCs w:val="24"/>
        </w:rPr>
        <w:t xml:space="preserve"> – зам. Кмет по </w:t>
      </w:r>
      <w:r>
        <w:rPr>
          <w:b/>
          <w:color w:val="000000" w:themeColor="text1"/>
          <w:sz w:val="24"/>
          <w:szCs w:val="24"/>
        </w:rPr>
        <w:t>Култура, Образование и Спорт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</w:p>
    <w:p w:rsidR="00F80313" w:rsidRPr="00F80313" w:rsidRDefault="00F80313" w:rsidP="00F80313">
      <w:pPr>
        <w:rPr>
          <w:b/>
          <w:sz w:val="40"/>
          <w:szCs w:val="40"/>
        </w:rPr>
      </w:pPr>
      <w:r w:rsidRPr="00616D47">
        <w:rPr>
          <w:b/>
          <w:sz w:val="24"/>
          <w:szCs w:val="24"/>
        </w:rPr>
        <w:tab/>
      </w:r>
      <w:r w:rsidRPr="00F80313">
        <w:rPr>
          <w:b/>
          <w:sz w:val="40"/>
          <w:szCs w:val="40"/>
        </w:rPr>
        <w:tab/>
      </w:r>
      <w:r w:rsidRPr="00F80313">
        <w:rPr>
          <w:b/>
          <w:sz w:val="40"/>
          <w:szCs w:val="40"/>
          <w:lang w:val="en-US"/>
        </w:rPr>
        <w:t>III</w:t>
      </w:r>
      <w:r w:rsidRPr="00F80313">
        <w:rPr>
          <w:b/>
          <w:sz w:val="40"/>
          <w:szCs w:val="40"/>
        </w:rPr>
        <w:t>.ОФИЦИАЛНИ ЛИЦА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1.Директор на състезанието</w:t>
      </w: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 xml:space="preserve">г-н </w:t>
      </w:r>
      <w:r>
        <w:rPr>
          <w:b/>
          <w:sz w:val="24"/>
          <w:szCs w:val="24"/>
        </w:rPr>
        <w:t>Йордан Петков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>
        <w:rPr>
          <w:b/>
          <w:sz w:val="24"/>
          <w:szCs w:val="24"/>
        </w:rPr>
        <w:t>2</w:t>
      </w:r>
      <w:r w:rsidRPr="00616D47">
        <w:rPr>
          <w:b/>
          <w:sz w:val="24"/>
          <w:szCs w:val="24"/>
        </w:rPr>
        <w:t>.Предсе</w:t>
      </w:r>
      <w:r>
        <w:rPr>
          <w:b/>
          <w:sz w:val="24"/>
          <w:szCs w:val="24"/>
        </w:rPr>
        <w:t>дател на Спортните Комисари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>г-н Стоян Радев</w:t>
      </w:r>
    </w:p>
    <w:p w:rsidR="00F80313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4.Спортни Комисари</w:t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>г-н Радко Петров</w:t>
      </w:r>
    </w:p>
    <w:p w:rsidR="00F80313" w:rsidRPr="00616D47" w:rsidRDefault="00F80313" w:rsidP="00F80313">
      <w:pPr>
        <w:spacing w:line="240" w:lineRule="auto"/>
        <w:ind w:left="4956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Pr="00616D47">
        <w:rPr>
          <w:b/>
          <w:sz w:val="24"/>
          <w:szCs w:val="24"/>
        </w:rPr>
        <w:t>-н Симеон Симеонов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5.Секретар на състезанието</w:t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 xml:space="preserve">г-жа </w:t>
      </w:r>
      <w:r>
        <w:rPr>
          <w:b/>
          <w:sz w:val="24"/>
          <w:szCs w:val="24"/>
        </w:rPr>
        <w:t>Ирена Начева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6.Наблюдател БФАС</w:t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>г-н Георги Драгиев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7.Техническа комисия</w:t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>г-н Дончо Иванов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8.</w:t>
      </w:r>
      <w:proofErr w:type="spellStart"/>
      <w:r w:rsidRPr="00616D47">
        <w:rPr>
          <w:b/>
          <w:sz w:val="24"/>
          <w:szCs w:val="24"/>
        </w:rPr>
        <w:t>Времеизмерване</w:t>
      </w:r>
      <w:proofErr w:type="spellEnd"/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>г-н Иван Маринов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9.Отговорник сигурност</w:t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  <w:t xml:space="preserve">г-н </w:t>
      </w:r>
      <w:r>
        <w:rPr>
          <w:b/>
          <w:sz w:val="24"/>
          <w:szCs w:val="24"/>
        </w:rPr>
        <w:t>Иван Иванов</w:t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10.Представител на комисия „</w:t>
      </w:r>
      <w:proofErr w:type="spellStart"/>
      <w:r w:rsidRPr="00616D47">
        <w:rPr>
          <w:b/>
          <w:sz w:val="24"/>
          <w:szCs w:val="24"/>
        </w:rPr>
        <w:t>Гимкхана</w:t>
      </w:r>
      <w:proofErr w:type="spellEnd"/>
      <w:r w:rsidRPr="00616D47">
        <w:rPr>
          <w:b/>
          <w:sz w:val="24"/>
          <w:szCs w:val="24"/>
        </w:rPr>
        <w:t>“</w:t>
      </w:r>
      <w:r w:rsidRPr="00616D47">
        <w:rPr>
          <w:b/>
          <w:sz w:val="24"/>
          <w:szCs w:val="24"/>
        </w:rPr>
        <w:tab/>
        <w:t xml:space="preserve">г-жа Звезделина </w:t>
      </w:r>
      <w:proofErr w:type="spellStart"/>
      <w:r w:rsidRPr="00616D47">
        <w:rPr>
          <w:b/>
          <w:sz w:val="24"/>
          <w:szCs w:val="24"/>
        </w:rPr>
        <w:t>Белниколова</w:t>
      </w:r>
      <w:proofErr w:type="spellEnd"/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11.Отговорник за връзка със състезателите</w:t>
      </w:r>
      <w:r w:rsidRPr="00616D47">
        <w:rPr>
          <w:b/>
          <w:sz w:val="24"/>
          <w:szCs w:val="24"/>
        </w:rPr>
        <w:tab/>
        <w:t xml:space="preserve">г-н </w:t>
      </w:r>
      <w:r>
        <w:rPr>
          <w:b/>
          <w:sz w:val="24"/>
          <w:szCs w:val="24"/>
        </w:rPr>
        <w:t>Мирослав Терзиев</w:t>
      </w:r>
    </w:p>
    <w:p w:rsidR="00F80313" w:rsidRDefault="00F80313" w:rsidP="00F80313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12.Информационно табло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в бокса</w:t>
      </w:r>
      <w:r>
        <w:rPr>
          <w:b/>
          <w:sz w:val="24"/>
          <w:szCs w:val="24"/>
        </w:rPr>
        <w:tab/>
      </w:r>
    </w:p>
    <w:p w:rsidR="00F80313" w:rsidRPr="00616D47" w:rsidRDefault="00F80313" w:rsidP="00F80313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F80313" w:rsidRPr="00616D47" w:rsidRDefault="00F80313" w:rsidP="00F80313">
      <w:pPr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  <w:lang w:val="en-US"/>
        </w:rPr>
        <w:t>IV</w:t>
      </w:r>
      <w:r w:rsidRPr="00616D47">
        <w:rPr>
          <w:b/>
          <w:sz w:val="24"/>
          <w:szCs w:val="24"/>
        </w:rPr>
        <w:t>.ВАЛИДНОСТ</w:t>
      </w:r>
    </w:p>
    <w:p w:rsidR="00F80313" w:rsidRPr="00616D47" w:rsidRDefault="00F80313" w:rsidP="00F80313">
      <w:pPr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 xml:space="preserve">-„ГИМКХАНА ПОМОРИЕ 2015” е </w:t>
      </w:r>
      <w:r>
        <w:rPr>
          <w:b/>
          <w:sz w:val="24"/>
          <w:szCs w:val="24"/>
        </w:rPr>
        <w:t>2</w:t>
      </w:r>
      <w:r w:rsidRPr="00616D47">
        <w:rPr>
          <w:b/>
          <w:sz w:val="24"/>
          <w:szCs w:val="24"/>
        </w:rPr>
        <w:t xml:space="preserve">-ви кръг от националния </w:t>
      </w:r>
      <w:proofErr w:type="spellStart"/>
      <w:r w:rsidRPr="00616D47">
        <w:rPr>
          <w:b/>
          <w:sz w:val="24"/>
          <w:szCs w:val="24"/>
        </w:rPr>
        <w:t>Гимкхана</w:t>
      </w:r>
      <w:proofErr w:type="spellEnd"/>
      <w:r w:rsidRPr="00616D47">
        <w:rPr>
          <w:b/>
          <w:sz w:val="24"/>
          <w:szCs w:val="24"/>
        </w:rPr>
        <w:t xml:space="preserve"> шампионат за мъже и жени.</w:t>
      </w:r>
    </w:p>
    <w:p w:rsidR="00F80313" w:rsidRPr="00616D47" w:rsidRDefault="00F80313" w:rsidP="00F80313">
      <w:pPr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  <w:lang w:val="en-US"/>
        </w:rPr>
        <w:t>V</w:t>
      </w:r>
      <w:r w:rsidRPr="00616D47">
        <w:rPr>
          <w:b/>
          <w:sz w:val="24"/>
          <w:szCs w:val="24"/>
        </w:rPr>
        <w:t>.ДОПУСТИМИ АВТОМОБИЛИ И КЛАСОВЕ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До участие в състезанието се допускат автомобили, разделени по класове в зависимост от кубатурата на двигателя, както следва:</w:t>
      </w:r>
    </w:p>
    <w:p w:rsidR="00F80313" w:rsidRPr="00616D47" w:rsidRDefault="00F80313" w:rsidP="00F80313">
      <w:pPr>
        <w:ind w:left="708" w:firstLine="708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 xml:space="preserve">1.Клас СТОК </w:t>
      </w:r>
    </w:p>
    <w:p w:rsidR="00F80313" w:rsidRPr="00616D47" w:rsidRDefault="00F80313" w:rsidP="00F80313">
      <w:pPr>
        <w:ind w:left="708" w:firstLine="708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до 1600 куб. см.</w:t>
      </w:r>
    </w:p>
    <w:p w:rsidR="00F80313" w:rsidRPr="00616D47" w:rsidRDefault="00F80313" w:rsidP="00F80313">
      <w:pPr>
        <w:ind w:left="708" w:firstLine="708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над 1600 куб. см.</w:t>
      </w:r>
    </w:p>
    <w:p w:rsidR="00F80313" w:rsidRPr="00616D47" w:rsidRDefault="00F80313" w:rsidP="00F80313">
      <w:pPr>
        <w:ind w:left="708" w:firstLine="708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lastRenderedPageBreak/>
        <w:t>2.Клас МОДИФИЦИРАН</w:t>
      </w:r>
    </w:p>
    <w:p w:rsidR="00F80313" w:rsidRPr="00616D47" w:rsidRDefault="00F80313" w:rsidP="00F80313">
      <w:pPr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Обединен</w:t>
      </w:r>
    </w:p>
    <w:p w:rsidR="00F80313" w:rsidRPr="00616D47" w:rsidRDefault="00F80313" w:rsidP="00F80313">
      <w:pPr>
        <w:ind w:firstLine="708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 xml:space="preserve">Един състезателен клас може да бъде формиран, ако се състои най-малко от три автомобила. </w:t>
      </w:r>
    </w:p>
    <w:p w:rsidR="00F80313" w:rsidRPr="00616D47" w:rsidRDefault="00F80313" w:rsidP="00F80313">
      <w:pPr>
        <w:ind w:firstLine="708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Ако не се формира клас състезателите получават половината точки.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</w:p>
    <w:p w:rsidR="00F80313" w:rsidRPr="00616D47" w:rsidRDefault="00F80313" w:rsidP="00F80313">
      <w:pPr>
        <w:ind w:left="708" w:firstLine="708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  <w:lang w:val="en-US"/>
        </w:rPr>
        <w:t xml:space="preserve">VI. </w:t>
      </w:r>
      <w:r w:rsidRPr="00616D47">
        <w:rPr>
          <w:b/>
          <w:sz w:val="24"/>
          <w:szCs w:val="24"/>
        </w:rPr>
        <w:t>ДОПУСТИМИ ВОДАЧИ</w:t>
      </w:r>
    </w:p>
    <w:p w:rsidR="00F80313" w:rsidRPr="00616D47" w:rsidRDefault="00F80313" w:rsidP="00F80313">
      <w:pPr>
        <w:pStyle w:val="Default"/>
        <w:jc w:val="both"/>
        <w:rPr>
          <w:rFonts w:ascii="Calibri" w:hAnsi="Calibri"/>
          <w:color w:val="auto"/>
        </w:rPr>
      </w:pPr>
      <w:r w:rsidRPr="00616D47">
        <w:rPr>
          <w:rFonts w:ascii="Calibri" w:hAnsi="Calibri"/>
          <w:color w:val="auto"/>
        </w:rPr>
        <w:t xml:space="preserve">До участие в състезанията </w:t>
      </w:r>
      <w:r w:rsidRPr="00616D47">
        <w:rPr>
          <w:rFonts w:ascii="Calibri" w:hAnsi="Calibri"/>
          <w:b/>
          <w:bCs/>
          <w:color w:val="auto"/>
        </w:rPr>
        <w:t>ГИМХАНА</w:t>
      </w:r>
      <w:r w:rsidRPr="00616D47">
        <w:rPr>
          <w:rFonts w:ascii="Calibri" w:hAnsi="Calibri"/>
          <w:color w:val="auto"/>
        </w:rPr>
        <w:t xml:space="preserve"> се допускат АСК и водачи редовно лицензирани за съответната година и притежаващи свидетелство за правоуправление на автомобила.</w:t>
      </w:r>
    </w:p>
    <w:p w:rsidR="00F80313" w:rsidRPr="00616D47" w:rsidRDefault="00F80313" w:rsidP="00F80313">
      <w:pPr>
        <w:pStyle w:val="Default"/>
        <w:ind w:firstLine="709"/>
        <w:jc w:val="both"/>
        <w:rPr>
          <w:rFonts w:ascii="Calibri" w:hAnsi="Calibri"/>
          <w:color w:val="auto"/>
        </w:rPr>
      </w:pPr>
      <w:r w:rsidRPr="00616D47">
        <w:rPr>
          <w:rFonts w:ascii="Calibri" w:hAnsi="Calibri"/>
          <w:color w:val="auto"/>
        </w:rPr>
        <w:t>В един автомобил може да има само един състезател.</w:t>
      </w:r>
    </w:p>
    <w:p w:rsidR="00F80313" w:rsidRPr="00616D47" w:rsidRDefault="00F80313" w:rsidP="00F80313">
      <w:pPr>
        <w:pStyle w:val="Default"/>
        <w:ind w:firstLine="709"/>
        <w:jc w:val="both"/>
        <w:rPr>
          <w:rFonts w:ascii="Calibri" w:hAnsi="Calibri"/>
          <w:color w:val="auto"/>
        </w:rPr>
      </w:pPr>
      <w:r w:rsidRPr="00616D47">
        <w:rPr>
          <w:rFonts w:ascii="Calibri" w:hAnsi="Calibri"/>
          <w:color w:val="auto"/>
        </w:rPr>
        <w:t xml:space="preserve">С един и същи автомобил може да се състезава повече от един водач, като реда на стартиране да се съобрази от организаторите, така че пилотите да разполагат с минимум 5 мин. за подготовка. </w:t>
      </w:r>
    </w:p>
    <w:p w:rsidR="00F80313" w:rsidRPr="00616D47" w:rsidRDefault="00F80313" w:rsidP="00F80313">
      <w:pPr>
        <w:pStyle w:val="Default"/>
        <w:ind w:firstLine="709"/>
        <w:jc w:val="both"/>
        <w:rPr>
          <w:rFonts w:ascii="Calibri" w:hAnsi="Calibri"/>
          <w:color w:val="FF0000"/>
        </w:rPr>
      </w:pP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При представяне на документите на административния преглед, водачите са длъжни да: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-присъстват лично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-представят валидно свидетелство за управление на МПС и контролен талон/заверен акт/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- представят талон за периодичен технически преглед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- представят валидна застраховка „Гражданска Отговорност”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- представят регистрационен талон на автомобила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- валиден лиценз за водача /допустимо е издаването на еднократен лиценз на място стойността му е 20лв. според Наредбата на БФАС за 2015год./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 xml:space="preserve"> </w:t>
      </w:r>
      <w:r w:rsidRPr="00616D47">
        <w:rPr>
          <w:b/>
          <w:sz w:val="24"/>
          <w:szCs w:val="24"/>
        </w:rPr>
        <w:tab/>
        <w:t>- оригинална заявка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Таксата за участие е 30лв. с реклама на организатора и 50лв. без реклама.</w:t>
      </w:r>
    </w:p>
    <w:p w:rsidR="00F80313" w:rsidRPr="00616D47" w:rsidRDefault="00F80313" w:rsidP="00F80313">
      <w:pPr>
        <w:ind w:left="708" w:firstLine="708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  <w:lang w:val="en-US"/>
        </w:rPr>
        <w:t>VII</w:t>
      </w:r>
      <w:r w:rsidRPr="00616D47">
        <w:rPr>
          <w:b/>
          <w:sz w:val="24"/>
          <w:szCs w:val="24"/>
        </w:rPr>
        <w:t>. ПРОТИЧАНЕ НА СЪСТЕЗАНИЕТО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 xml:space="preserve">Състезанието ще се проведе на затворено пространство </w:t>
      </w:r>
      <w:r>
        <w:rPr>
          <w:b/>
          <w:sz w:val="24"/>
          <w:szCs w:val="24"/>
        </w:rPr>
        <w:t>в парка на манастир св. Георги</w:t>
      </w:r>
      <w:r w:rsidRPr="00616D47">
        <w:rPr>
          <w:b/>
          <w:sz w:val="24"/>
          <w:szCs w:val="24"/>
        </w:rPr>
        <w:t>.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 xml:space="preserve">Изпитанията за класиране ще са </w:t>
      </w:r>
      <w:r>
        <w:rPr>
          <w:b/>
          <w:sz w:val="24"/>
          <w:szCs w:val="24"/>
        </w:rPr>
        <w:t>три</w:t>
      </w:r>
      <w:r w:rsidRPr="00616D47">
        <w:rPr>
          <w:b/>
          <w:sz w:val="24"/>
          <w:szCs w:val="24"/>
        </w:rPr>
        <w:t xml:space="preserve"> на брой, съгласно приложените схеми, неразделна част от настоящия Допълнителен правилник.</w:t>
      </w:r>
      <w:r w:rsidRPr="00616D47">
        <w:rPr>
          <w:b/>
          <w:sz w:val="24"/>
          <w:szCs w:val="24"/>
          <w:lang w:val="en-US"/>
        </w:rPr>
        <w:t xml:space="preserve"> </w:t>
      </w:r>
    </w:p>
    <w:p w:rsidR="00F80313" w:rsidRPr="00616D47" w:rsidRDefault="00F80313" w:rsidP="00F80313">
      <w:pPr>
        <w:ind w:left="708" w:firstLine="708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  <w:lang w:val="en-US"/>
        </w:rPr>
        <w:lastRenderedPageBreak/>
        <w:t>VIII.</w:t>
      </w:r>
      <w:r w:rsidRPr="00616D47">
        <w:rPr>
          <w:b/>
          <w:sz w:val="24"/>
          <w:szCs w:val="24"/>
        </w:rPr>
        <w:t>НАКАЗАНИЯ</w:t>
      </w:r>
    </w:p>
    <w:p w:rsidR="00F80313" w:rsidRPr="00616D47" w:rsidRDefault="00F80313" w:rsidP="00F80313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За съборен, излязъл от очертанията му или всякакъв друг контакт с пилон, конус или друг маркер-наказание 2 н.с.</w:t>
      </w:r>
    </w:p>
    <w:p w:rsidR="00F80313" w:rsidRPr="00616D47" w:rsidRDefault="00F80313" w:rsidP="00F80313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За неправилно спиране на финал на кантар – 10 н.с.</w:t>
      </w:r>
    </w:p>
    <w:p w:rsidR="00F80313" w:rsidRPr="00616D47" w:rsidRDefault="00F80313" w:rsidP="00F80313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За неспиране на финал – 30 н.с.</w:t>
      </w:r>
    </w:p>
    <w:p w:rsidR="00F80313" w:rsidRPr="00616D47" w:rsidRDefault="00F80313" w:rsidP="00F80313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За неизпълнение на елемент от ИК – 60.н.с.</w:t>
      </w:r>
    </w:p>
    <w:p w:rsidR="00F80313" w:rsidRPr="00616D47" w:rsidRDefault="00F80313" w:rsidP="00F80313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За неправилно изпълнен елемент по схемата – 20 н.с.</w:t>
      </w:r>
    </w:p>
    <w:p w:rsidR="00F80313" w:rsidRPr="00616D47" w:rsidRDefault="00F80313" w:rsidP="00F80313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За неизпълнено изпитание за класиране – изключване</w:t>
      </w:r>
    </w:p>
    <w:p w:rsidR="00F80313" w:rsidRPr="00616D47" w:rsidRDefault="00F80313" w:rsidP="00F80313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 xml:space="preserve">За непоставен или неправилно поставен </w:t>
      </w:r>
      <w:proofErr w:type="spellStart"/>
      <w:r w:rsidRPr="00616D47">
        <w:rPr>
          <w:b/>
          <w:sz w:val="24"/>
          <w:szCs w:val="24"/>
        </w:rPr>
        <w:t>обезопасителен</w:t>
      </w:r>
      <w:proofErr w:type="spellEnd"/>
      <w:r w:rsidRPr="00616D47">
        <w:rPr>
          <w:b/>
          <w:sz w:val="24"/>
          <w:szCs w:val="24"/>
        </w:rPr>
        <w:t xml:space="preserve"> колан – 60 н.с.</w:t>
      </w:r>
    </w:p>
    <w:p w:rsidR="00F80313" w:rsidRPr="00616D47" w:rsidRDefault="00F80313" w:rsidP="00F80313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 xml:space="preserve">За необявени в настоящия правилник наказания се прилагат Специалния правилник за провеждане на състезания по </w:t>
      </w:r>
      <w:proofErr w:type="spellStart"/>
      <w:r w:rsidRPr="00616D47">
        <w:rPr>
          <w:b/>
          <w:sz w:val="24"/>
          <w:szCs w:val="24"/>
        </w:rPr>
        <w:t>Гимкхана</w:t>
      </w:r>
      <w:proofErr w:type="spellEnd"/>
      <w:r w:rsidRPr="00616D47">
        <w:rPr>
          <w:b/>
          <w:sz w:val="24"/>
          <w:szCs w:val="24"/>
        </w:rPr>
        <w:t xml:space="preserve"> 2015 и Наредбата за </w:t>
      </w:r>
      <w:proofErr w:type="spellStart"/>
      <w:r w:rsidRPr="00616D47">
        <w:rPr>
          <w:b/>
          <w:sz w:val="24"/>
          <w:szCs w:val="24"/>
        </w:rPr>
        <w:t>ораганизиране</w:t>
      </w:r>
      <w:proofErr w:type="spellEnd"/>
      <w:r w:rsidRPr="00616D47">
        <w:rPr>
          <w:b/>
          <w:sz w:val="24"/>
          <w:szCs w:val="24"/>
        </w:rPr>
        <w:t xml:space="preserve"> и провеждане на автомобилни състезания за 2015г.</w:t>
      </w:r>
    </w:p>
    <w:p w:rsidR="00F80313" w:rsidRPr="00616D47" w:rsidRDefault="00F80313" w:rsidP="00F80313">
      <w:pPr>
        <w:widowControl w:val="0"/>
        <w:suppressAutoHyphens/>
        <w:spacing w:after="0" w:line="240" w:lineRule="auto"/>
        <w:jc w:val="both"/>
        <w:rPr>
          <w:b/>
          <w:sz w:val="24"/>
          <w:szCs w:val="24"/>
        </w:rPr>
      </w:pPr>
    </w:p>
    <w:p w:rsidR="00F80313" w:rsidRPr="00616D47" w:rsidRDefault="00F80313" w:rsidP="00F80313">
      <w:pPr>
        <w:widowControl w:val="0"/>
        <w:suppressAutoHyphens/>
        <w:spacing w:after="0" w:line="240" w:lineRule="auto"/>
        <w:jc w:val="both"/>
        <w:rPr>
          <w:b/>
          <w:sz w:val="24"/>
          <w:szCs w:val="24"/>
        </w:rPr>
      </w:pPr>
    </w:p>
    <w:p w:rsidR="00F80313" w:rsidRPr="00616D47" w:rsidRDefault="00F80313" w:rsidP="00F80313">
      <w:pPr>
        <w:widowControl w:val="0"/>
        <w:suppressAutoHyphens/>
        <w:spacing w:after="0" w:line="240" w:lineRule="auto"/>
        <w:ind w:left="360"/>
        <w:jc w:val="both"/>
        <w:rPr>
          <w:b/>
          <w:sz w:val="24"/>
          <w:szCs w:val="24"/>
        </w:rPr>
      </w:pPr>
      <w:proofErr w:type="gramStart"/>
      <w:r w:rsidRPr="00616D47">
        <w:rPr>
          <w:b/>
          <w:sz w:val="24"/>
          <w:szCs w:val="24"/>
          <w:lang w:val="en-US"/>
        </w:rPr>
        <w:t>IX.</w:t>
      </w:r>
      <w:r w:rsidRPr="00616D47">
        <w:rPr>
          <w:b/>
          <w:sz w:val="24"/>
          <w:szCs w:val="24"/>
        </w:rPr>
        <w:t>Тренировки на трасето, определено за провеждане на ИК са забранени.</w:t>
      </w:r>
      <w:proofErr w:type="gramEnd"/>
    </w:p>
    <w:p w:rsidR="00F80313" w:rsidRPr="00616D47" w:rsidRDefault="00F80313" w:rsidP="00F80313">
      <w:pPr>
        <w:widowControl w:val="0"/>
        <w:suppressAutoHyphens/>
        <w:spacing w:after="0" w:line="240" w:lineRule="auto"/>
        <w:ind w:left="360"/>
        <w:jc w:val="both"/>
        <w:rPr>
          <w:b/>
          <w:i/>
          <w:sz w:val="24"/>
          <w:szCs w:val="24"/>
        </w:rPr>
      </w:pPr>
      <w:r w:rsidRPr="00616D47">
        <w:rPr>
          <w:b/>
          <w:sz w:val="24"/>
          <w:szCs w:val="24"/>
        </w:rPr>
        <w:t xml:space="preserve">    </w:t>
      </w:r>
      <w:r w:rsidRPr="00616D47">
        <w:rPr>
          <w:b/>
          <w:i/>
          <w:sz w:val="24"/>
          <w:szCs w:val="24"/>
        </w:rPr>
        <w:t>При нарушение следва недопускане до старт.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</w:p>
    <w:p w:rsidR="00F80313" w:rsidRPr="00616D47" w:rsidRDefault="00F80313" w:rsidP="00F80313">
      <w:pPr>
        <w:ind w:left="708" w:firstLine="708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  <w:lang w:val="en-US"/>
        </w:rPr>
        <w:t>X.</w:t>
      </w:r>
      <w:r w:rsidRPr="00616D47">
        <w:rPr>
          <w:b/>
          <w:sz w:val="24"/>
          <w:szCs w:val="24"/>
        </w:rPr>
        <w:t xml:space="preserve">РЕЗУЛТАТИ И КЛАСИРАНЕ: </w:t>
      </w:r>
    </w:p>
    <w:p w:rsidR="00F80313" w:rsidRPr="00616D47" w:rsidRDefault="00F80313" w:rsidP="00F80313">
      <w:pPr>
        <w:ind w:firstLine="709"/>
        <w:jc w:val="both"/>
        <w:rPr>
          <w:sz w:val="24"/>
          <w:szCs w:val="24"/>
        </w:rPr>
      </w:pPr>
      <w:proofErr w:type="spellStart"/>
      <w:r w:rsidRPr="00616D47">
        <w:rPr>
          <w:sz w:val="24"/>
          <w:szCs w:val="24"/>
        </w:rPr>
        <w:t>Времеизмерването</w:t>
      </w:r>
      <w:proofErr w:type="spellEnd"/>
      <w:r w:rsidRPr="00616D47">
        <w:rPr>
          <w:sz w:val="24"/>
          <w:szCs w:val="24"/>
        </w:rPr>
        <w:t xml:space="preserve"> на изпитанията за класиране  е с електронно-измервателна техника и с точност до стотни от секундата.</w:t>
      </w:r>
    </w:p>
    <w:p w:rsidR="00F80313" w:rsidRPr="00616D47" w:rsidRDefault="00F80313" w:rsidP="00F80313">
      <w:pPr>
        <w:jc w:val="both"/>
        <w:rPr>
          <w:sz w:val="24"/>
          <w:szCs w:val="24"/>
        </w:rPr>
      </w:pPr>
      <w:r w:rsidRPr="00616D47">
        <w:rPr>
          <w:sz w:val="24"/>
          <w:szCs w:val="24"/>
        </w:rPr>
        <w:t>Резултатите се изготвят като се сумират измерените времена, заедно с всички наложени наказания, изразени във време като се оповестяват на участниците на информационното табло.</w:t>
      </w:r>
    </w:p>
    <w:p w:rsidR="00F80313" w:rsidRPr="00616D47" w:rsidRDefault="00F80313" w:rsidP="00F80313">
      <w:pPr>
        <w:ind w:left="360" w:firstLine="349"/>
        <w:jc w:val="both"/>
        <w:rPr>
          <w:sz w:val="24"/>
          <w:szCs w:val="24"/>
        </w:rPr>
      </w:pPr>
      <w:r w:rsidRPr="00616D47">
        <w:rPr>
          <w:sz w:val="24"/>
          <w:szCs w:val="24"/>
        </w:rPr>
        <w:t>Класирането е както следва:</w:t>
      </w:r>
    </w:p>
    <w:p w:rsidR="00F80313" w:rsidRPr="00616D47" w:rsidRDefault="00F80313" w:rsidP="00F80313">
      <w:pPr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616D47">
        <w:rPr>
          <w:sz w:val="24"/>
          <w:szCs w:val="24"/>
        </w:rPr>
        <w:t>Генерално класиране –  жени /сформира се общо за жени в клас СТОК и клас МОДИФИЦИРАН/</w:t>
      </w:r>
    </w:p>
    <w:p w:rsidR="00F80313" w:rsidRPr="00616D47" w:rsidRDefault="00F80313" w:rsidP="00F80313">
      <w:pPr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616D47">
        <w:rPr>
          <w:sz w:val="24"/>
          <w:szCs w:val="24"/>
        </w:rPr>
        <w:t>Генерално класиране – мъже /сформира се общо за мъже в клас СТОК и клас МОДИФИЦИРАН/</w:t>
      </w:r>
    </w:p>
    <w:p w:rsidR="00F80313" w:rsidRPr="00616D47" w:rsidRDefault="00F80313" w:rsidP="00F80313">
      <w:pPr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616D47">
        <w:rPr>
          <w:sz w:val="24"/>
          <w:szCs w:val="24"/>
        </w:rPr>
        <w:t>Класиране по класове:</w:t>
      </w:r>
    </w:p>
    <w:p w:rsidR="00F80313" w:rsidRPr="00616D47" w:rsidRDefault="00F80313" w:rsidP="00F80313">
      <w:pPr>
        <w:ind w:firstLine="709"/>
        <w:jc w:val="both"/>
        <w:rPr>
          <w:sz w:val="24"/>
          <w:szCs w:val="24"/>
        </w:rPr>
      </w:pPr>
      <w:r w:rsidRPr="00616D47">
        <w:rPr>
          <w:sz w:val="24"/>
          <w:szCs w:val="24"/>
        </w:rPr>
        <w:t xml:space="preserve">3.1.1.Клас </w:t>
      </w:r>
      <w:r w:rsidRPr="00616D47">
        <w:rPr>
          <w:b/>
          <w:sz w:val="24"/>
          <w:szCs w:val="24"/>
        </w:rPr>
        <w:t>СТОК</w:t>
      </w:r>
    </w:p>
    <w:p w:rsidR="00F80313" w:rsidRPr="00616D47" w:rsidRDefault="00F80313" w:rsidP="00F80313">
      <w:pPr>
        <w:ind w:firstLine="720"/>
        <w:jc w:val="both"/>
        <w:rPr>
          <w:sz w:val="24"/>
          <w:szCs w:val="24"/>
        </w:rPr>
      </w:pPr>
      <w:r w:rsidRPr="00616D47">
        <w:rPr>
          <w:sz w:val="24"/>
          <w:szCs w:val="24"/>
        </w:rPr>
        <w:t>3.1.2. Индивидуално класиране – жени:</w:t>
      </w:r>
    </w:p>
    <w:p w:rsidR="00F80313" w:rsidRPr="00616D47" w:rsidRDefault="00F80313" w:rsidP="00F80313">
      <w:pPr>
        <w:ind w:firstLine="720"/>
        <w:jc w:val="both"/>
        <w:rPr>
          <w:sz w:val="24"/>
          <w:szCs w:val="24"/>
        </w:rPr>
      </w:pPr>
      <w:r w:rsidRPr="00616D47">
        <w:rPr>
          <w:sz w:val="24"/>
          <w:szCs w:val="24"/>
        </w:rPr>
        <w:t xml:space="preserve"> - до 1600 куб.см;</w:t>
      </w:r>
    </w:p>
    <w:p w:rsidR="00F80313" w:rsidRPr="00616D47" w:rsidRDefault="00F80313" w:rsidP="00F80313">
      <w:pPr>
        <w:ind w:firstLine="720"/>
        <w:jc w:val="both"/>
        <w:rPr>
          <w:sz w:val="24"/>
          <w:szCs w:val="24"/>
        </w:rPr>
      </w:pPr>
      <w:r w:rsidRPr="00616D47">
        <w:rPr>
          <w:sz w:val="24"/>
          <w:szCs w:val="24"/>
        </w:rPr>
        <w:t>- над 1600 куб.см.</w:t>
      </w:r>
    </w:p>
    <w:p w:rsidR="00F80313" w:rsidRPr="00616D47" w:rsidRDefault="00F80313" w:rsidP="00F80313">
      <w:pPr>
        <w:ind w:firstLine="720"/>
        <w:jc w:val="both"/>
        <w:rPr>
          <w:sz w:val="24"/>
          <w:szCs w:val="24"/>
        </w:rPr>
      </w:pPr>
      <w:r w:rsidRPr="00616D47">
        <w:rPr>
          <w:sz w:val="24"/>
          <w:szCs w:val="24"/>
        </w:rPr>
        <w:t>3.1.3. Индивидуално класиране – мъже:</w:t>
      </w:r>
    </w:p>
    <w:p w:rsidR="00F80313" w:rsidRPr="00616D47" w:rsidRDefault="00F80313" w:rsidP="00F80313">
      <w:pPr>
        <w:ind w:firstLine="720"/>
        <w:jc w:val="both"/>
        <w:rPr>
          <w:sz w:val="24"/>
          <w:szCs w:val="24"/>
        </w:rPr>
      </w:pPr>
      <w:r w:rsidRPr="00616D47">
        <w:rPr>
          <w:sz w:val="24"/>
          <w:szCs w:val="24"/>
        </w:rPr>
        <w:t>- до 1600 куб. см;</w:t>
      </w:r>
    </w:p>
    <w:p w:rsidR="00F80313" w:rsidRPr="00616D47" w:rsidRDefault="00F80313" w:rsidP="00F80313">
      <w:pPr>
        <w:ind w:firstLine="720"/>
        <w:jc w:val="both"/>
        <w:rPr>
          <w:sz w:val="24"/>
          <w:szCs w:val="24"/>
        </w:rPr>
      </w:pPr>
      <w:r w:rsidRPr="00616D47">
        <w:rPr>
          <w:sz w:val="24"/>
          <w:szCs w:val="24"/>
        </w:rPr>
        <w:t>- над 1600 куб.см.</w:t>
      </w:r>
    </w:p>
    <w:p w:rsidR="00F80313" w:rsidRPr="00616D47" w:rsidRDefault="00F80313" w:rsidP="00F80313">
      <w:pPr>
        <w:jc w:val="both"/>
        <w:rPr>
          <w:b/>
          <w:sz w:val="24"/>
          <w:szCs w:val="24"/>
        </w:rPr>
      </w:pPr>
      <w:r w:rsidRPr="008D7C8D">
        <w:rPr>
          <w:sz w:val="20"/>
          <w:szCs w:val="20"/>
        </w:rPr>
        <w:lastRenderedPageBreak/>
        <w:tab/>
      </w:r>
      <w:r w:rsidRPr="00616D47">
        <w:rPr>
          <w:sz w:val="24"/>
          <w:szCs w:val="24"/>
        </w:rPr>
        <w:t xml:space="preserve">3.1.4. Клас </w:t>
      </w:r>
      <w:r w:rsidRPr="00616D47">
        <w:rPr>
          <w:b/>
          <w:sz w:val="24"/>
          <w:szCs w:val="24"/>
        </w:rPr>
        <w:t xml:space="preserve">МОДИФИЦИРАН </w:t>
      </w:r>
    </w:p>
    <w:p w:rsidR="00F80313" w:rsidRPr="00616D47" w:rsidRDefault="00F80313" w:rsidP="00F80313">
      <w:pPr>
        <w:ind w:firstLine="709"/>
        <w:jc w:val="both"/>
        <w:rPr>
          <w:sz w:val="24"/>
          <w:szCs w:val="24"/>
        </w:rPr>
      </w:pPr>
      <w:r w:rsidRPr="00616D47">
        <w:rPr>
          <w:b/>
          <w:sz w:val="24"/>
          <w:szCs w:val="24"/>
        </w:rPr>
        <w:t>–</w:t>
      </w:r>
      <w:r w:rsidRPr="00616D47">
        <w:rPr>
          <w:sz w:val="24"/>
          <w:szCs w:val="24"/>
        </w:rPr>
        <w:t>Индивидуално класиране жени:</w:t>
      </w:r>
    </w:p>
    <w:p w:rsidR="00F80313" w:rsidRPr="00616D47" w:rsidRDefault="00F80313" w:rsidP="00F80313">
      <w:pPr>
        <w:ind w:firstLine="709"/>
        <w:jc w:val="both"/>
        <w:rPr>
          <w:sz w:val="24"/>
          <w:szCs w:val="24"/>
        </w:rPr>
      </w:pPr>
      <w:r w:rsidRPr="00616D47">
        <w:rPr>
          <w:sz w:val="24"/>
          <w:szCs w:val="24"/>
        </w:rPr>
        <w:t>- Индивидуално класиране мъже:</w:t>
      </w:r>
    </w:p>
    <w:p w:rsidR="00F80313" w:rsidRPr="00616D47" w:rsidRDefault="00F80313" w:rsidP="00F80313">
      <w:pPr>
        <w:ind w:firstLine="709"/>
        <w:jc w:val="both"/>
        <w:rPr>
          <w:sz w:val="24"/>
          <w:szCs w:val="24"/>
        </w:rPr>
      </w:pPr>
      <w:r w:rsidRPr="00616D47">
        <w:rPr>
          <w:sz w:val="24"/>
          <w:szCs w:val="24"/>
        </w:rPr>
        <w:t>4. Отборно класиране – сформира се като се сумират два от най-добрите постигнати резултата по времена и от двете Генерални класирания.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  <w:lang w:val="en-US"/>
        </w:rPr>
        <w:t>XI</w:t>
      </w:r>
      <w:r w:rsidRPr="00616D47">
        <w:rPr>
          <w:b/>
          <w:sz w:val="24"/>
          <w:szCs w:val="24"/>
        </w:rPr>
        <w:t>.СТАРТОВИ НОМЕРА И РЕКЛАМА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 xml:space="preserve">1.Организатора осигурява стандартни стартови номера и рекламни </w:t>
      </w:r>
      <w:proofErr w:type="spellStart"/>
      <w:r w:rsidRPr="00616D47">
        <w:rPr>
          <w:b/>
          <w:sz w:val="24"/>
          <w:szCs w:val="24"/>
        </w:rPr>
        <w:t>плаки</w:t>
      </w:r>
      <w:proofErr w:type="spellEnd"/>
      <w:r w:rsidRPr="00616D47">
        <w:rPr>
          <w:b/>
          <w:sz w:val="24"/>
          <w:szCs w:val="24"/>
        </w:rPr>
        <w:t xml:space="preserve"> за всеки автомобил.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2.Стартовите номера се поставят на задните странични стъкла.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3.Състезателните номера трябва да бъдат поставени през цялото времетраене на състезанието. При установяване на липса на някои от номерата се налага глоба от 50лв.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  <w:lang w:val="en-US"/>
        </w:rPr>
        <w:t>XII</w:t>
      </w:r>
      <w:r w:rsidRPr="00616D47">
        <w:rPr>
          <w:b/>
          <w:sz w:val="24"/>
          <w:szCs w:val="24"/>
        </w:rPr>
        <w:t>.НАГРАДИ</w:t>
      </w:r>
    </w:p>
    <w:p w:rsidR="00F80313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Организатора осигурява купи за първенците в отделните класове и генералното класиране.</w:t>
      </w:r>
    </w:p>
    <w:p w:rsidR="00F80313" w:rsidRPr="00872058" w:rsidRDefault="00F80313" w:rsidP="00F80313">
      <w:pPr>
        <w:ind w:firstLine="360"/>
        <w:jc w:val="both"/>
        <w:rPr>
          <w:b/>
          <w:sz w:val="24"/>
          <w:szCs w:val="24"/>
        </w:rPr>
      </w:pPr>
      <w:r w:rsidRPr="00872058">
        <w:rPr>
          <w:b/>
          <w:sz w:val="24"/>
          <w:szCs w:val="24"/>
        </w:rPr>
        <w:t>За Купа  „</w:t>
      </w:r>
      <w:r>
        <w:rPr>
          <w:b/>
          <w:sz w:val="24"/>
          <w:szCs w:val="24"/>
        </w:rPr>
        <w:t>ПОМОРИЕ</w:t>
      </w:r>
      <w:r w:rsidRPr="00872058">
        <w:rPr>
          <w:b/>
          <w:sz w:val="24"/>
          <w:szCs w:val="24"/>
        </w:rPr>
        <w:t>“ допълнително  ще се обявят условията.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</w:rPr>
        <w:tab/>
      </w:r>
      <w:r w:rsidRPr="00616D47">
        <w:rPr>
          <w:b/>
          <w:sz w:val="24"/>
          <w:szCs w:val="24"/>
          <w:lang w:val="en-US"/>
        </w:rPr>
        <w:t>XIII</w:t>
      </w:r>
      <w:r w:rsidRPr="00616D47">
        <w:rPr>
          <w:b/>
          <w:sz w:val="24"/>
          <w:szCs w:val="24"/>
        </w:rPr>
        <w:t>.ЗАКЛЮЧИТЕЛНИ РАЗПОРЕДБИ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1.Организатора си запазва правото да отмени частично или изцяло състезанието при възникване на форсмажорни обстоятелства.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2.Организатора не носи отговорност към участниците или към трети лица, за щети и загуби причинени пряко или непряко от състезатели или техните автомобили.Тази отговорност се носи от преките извършители.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>3.Промени в допълнителния правилник след като е открито приемането на заявки е възможно: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-</w:t>
      </w:r>
      <w:r>
        <w:rPr>
          <w:b/>
          <w:sz w:val="24"/>
          <w:szCs w:val="24"/>
        </w:rPr>
        <w:t xml:space="preserve"> </w:t>
      </w:r>
      <w:r w:rsidRPr="00616D47">
        <w:rPr>
          <w:b/>
          <w:sz w:val="24"/>
          <w:szCs w:val="24"/>
        </w:rPr>
        <w:t>до началото на техническия преглед с решение на Директора на състезанието обявено с бюлетин и връчен срещу подпис на заявените участници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  <w:t>-</w:t>
      </w:r>
      <w:r>
        <w:rPr>
          <w:b/>
          <w:sz w:val="24"/>
          <w:szCs w:val="24"/>
        </w:rPr>
        <w:t xml:space="preserve"> </w:t>
      </w:r>
      <w:r w:rsidRPr="00616D47">
        <w:rPr>
          <w:b/>
          <w:sz w:val="24"/>
          <w:szCs w:val="24"/>
        </w:rPr>
        <w:t>по време на състезанието с решение на Спортните Комисари обявено с Бюлетин</w:t>
      </w:r>
    </w:p>
    <w:p w:rsidR="00F80313" w:rsidRPr="00616D47" w:rsidRDefault="00F80313" w:rsidP="00F80313">
      <w:pPr>
        <w:ind w:firstLine="360"/>
        <w:jc w:val="both"/>
        <w:rPr>
          <w:b/>
          <w:sz w:val="24"/>
          <w:szCs w:val="24"/>
        </w:rPr>
      </w:pPr>
      <w:r w:rsidRPr="00616D47">
        <w:rPr>
          <w:b/>
          <w:sz w:val="24"/>
          <w:szCs w:val="24"/>
        </w:rPr>
        <w:tab/>
      </w:r>
    </w:p>
    <w:p w:rsidR="00F80313" w:rsidRDefault="00F80313" w:rsidP="00F80313">
      <w:pPr>
        <w:jc w:val="center"/>
        <w:rPr>
          <w:b/>
          <w:sz w:val="36"/>
          <w:szCs w:val="36"/>
        </w:rPr>
      </w:pPr>
    </w:p>
    <w:p w:rsidR="00F80313" w:rsidRDefault="00F80313" w:rsidP="00F80313">
      <w:pPr>
        <w:jc w:val="center"/>
        <w:rPr>
          <w:b/>
          <w:sz w:val="72"/>
          <w:szCs w:val="72"/>
        </w:rPr>
      </w:pPr>
      <w:r w:rsidRPr="003B7ED0">
        <w:rPr>
          <w:b/>
          <w:sz w:val="36"/>
          <w:szCs w:val="36"/>
        </w:rPr>
        <w:t>БЪЛГАРСКА ФЕДЕРАЦИЯ ПО АВТОМОБИЛЕН СПОРТ</w:t>
      </w:r>
      <w:r w:rsidRPr="003B7ED0">
        <w:rPr>
          <w:b/>
          <w:sz w:val="48"/>
          <w:szCs w:val="48"/>
        </w:rPr>
        <w:t xml:space="preserve">  </w:t>
      </w:r>
      <w:r w:rsidRPr="003B7ED0">
        <w:rPr>
          <w:b/>
          <w:sz w:val="72"/>
          <w:szCs w:val="72"/>
        </w:rPr>
        <w:t>ЗАЯВКА</w:t>
      </w:r>
    </w:p>
    <w:p w:rsidR="00F80313" w:rsidRDefault="00F80313" w:rsidP="00F80313">
      <w:pPr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ЗА УЧАСТИЕ В </w:t>
      </w:r>
      <w:r>
        <w:rPr>
          <w:b/>
          <w:sz w:val="36"/>
          <w:szCs w:val="36"/>
        </w:rPr>
        <w:t>„ГИМКХАНА ПОМОРИЕ 2015</w:t>
      </w:r>
      <w:r w:rsidRPr="00014E53">
        <w:rPr>
          <w:b/>
          <w:sz w:val="36"/>
          <w:szCs w:val="36"/>
        </w:rPr>
        <w:t>”</w:t>
      </w:r>
    </w:p>
    <w:p w:rsidR="00F80313" w:rsidRDefault="00F80313" w:rsidP="00F80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Клас..........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Съст</w:t>
      </w:r>
      <w:proofErr w:type="spellEnd"/>
      <w:r>
        <w:rPr>
          <w:b/>
          <w:sz w:val="28"/>
          <w:szCs w:val="28"/>
        </w:rPr>
        <w:t>.номер..........</w:t>
      </w:r>
    </w:p>
    <w:p w:rsidR="00F80313" w:rsidRDefault="00F80313" w:rsidP="00F80313">
      <w:pPr>
        <w:ind w:left="708"/>
        <w:rPr>
          <w:b/>
          <w:sz w:val="28"/>
          <w:szCs w:val="28"/>
        </w:rPr>
      </w:pPr>
      <w:r>
        <w:rPr>
          <w:b/>
          <w:sz w:val="28"/>
          <w:szCs w:val="28"/>
        </w:rPr>
        <w:t>АСК......................................................................</w:t>
      </w:r>
    </w:p>
    <w:p w:rsidR="00F80313" w:rsidRDefault="00F80313" w:rsidP="00F80313">
      <w:pPr>
        <w:ind w:left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Състезател Име.................................................. </w:t>
      </w:r>
    </w:p>
    <w:p w:rsidR="00F80313" w:rsidRDefault="00F80313" w:rsidP="00F80313">
      <w:pPr>
        <w:ind w:left="708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Презиме..................................................</w:t>
      </w:r>
    </w:p>
    <w:p w:rsidR="00F80313" w:rsidRDefault="00F80313" w:rsidP="00F80313">
      <w:pPr>
        <w:ind w:left="708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Фамилия..................................................</w:t>
      </w:r>
    </w:p>
    <w:p w:rsidR="00F80313" w:rsidRPr="00AA7D9B" w:rsidRDefault="00F80313" w:rsidP="00F80313">
      <w:pPr>
        <w:ind w:left="708"/>
        <w:rPr>
          <w:b/>
          <w:sz w:val="28"/>
          <w:szCs w:val="28"/>
        </w:rPr>
      </w:pPr>
      <w:r>
        <w:rPr>
          <w:b/>
          <w:sz w:val="28"/>
          <w:szCs w:val="28"/>
        </w:rPr>
        <w:t>ЕГН....................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en-US"/>
        </w:rPr>
        <w:t>GSM</w:t>
      </w:r>
      <w:r w:rsidRPr="00AA7D9B">
        <w:rPr>
          <w:b/>
          <w:sz w:val="28"/>
          <w:szCs w:val="28"/>
        </w:rPr>
        <w:t>…………………</w:t>
      </w:r>
    </w:p>
    <w:p w:rsidR="00F80313" w:rsidRDefault="00F80313" w:rsidP="00F80313">
      <w:pPr>
        <w:ind w:left="708"/>
        <w:rPr>
          <w:b/>
          <w:sz w:val="28"/>
          <w:szCs w:val="28"/>
        </w:rPr>
      </w:pPr>
      <w:r>
        <w:rPr>
          <w:b/>
          <w:sz w:val="28"/>
          <w:szCs w:val="28"/>
        </w:rPr>
        <w:t>Адрес.................................................................</w:t>
      </w:r>
    </w:p>
    <w:p w:rsidR="00F80313" w:rsidRDefault="00F80313" w:rsidP="00F80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Марка.............................Модел...........................ДКН........................</w:t>
      </w:r>
      <w:r w:rsidRPr="00B659C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Рама..............................Кубатура........................ </w:t>
      </w:r>
    </w:p>
    <w:p w:rsidR="00F80313" w:rsidRDefault="00F80313" w:rsidP="00F803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Застраховка ГО......................................... </w:t>
      </w:r>
    </w:p>
    <w:p w:rsidR="00F80313" w:rsidRDefault="00F80313" w:rsidP="00F80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Такса 30лв. с реклама на организатора</w:t>
      </w:r>
    </w:p>
    <w:p w:rsidR="00F80313" w:rsidRDefault="00F80313" w:rsidP="00F80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Такса 50лв. без реклама на организатора</w:t>
      </w:r>
    </w:p>
    <w:p w:rsidR="00F80313" w:rsidRDefault="00F80313" w:rsidP="00F80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/Невярното се зачерква/</w:t>
      </w:r>
    </w:p>
    <w:p w:rsidR="00F80313" w:rsidRDefault="00F80313" w:rsidP="00F80313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Декларирам,че съм запознат/а с Наредбата на БФАС и Специалния правилник за дисциплината за 2015г., както и настоящия Допълнителен правилник, които се задължавам строго да спазвам.</w:t>
      </w:r>
    </w:p>
    <w:p w:rsidR="00F80313" w:rsidRDefault="00F80313" w:rsidP="00F80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Подпис...............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дата.................</w:t>
      </w:r>
    </w:p>
    <w:p w:rsidR="00F80313" w:rsidRPr="00CC7DAC" w:rsidRDefault="00F80313" w:rsidP="00F80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Заявката е приета на ................. АСК ”ВРОМОС”</w:t>
      </w:r>
    </w:p>
    <w:p w:rsidR="00466C8C" w:rsidRDefault="00466C8C"/>
    <w:sectPr w:rsidR="00466C8C" w:rsidSect="001F7F8D">
      <w:pgSz w:w="11906" w:h="16838"/>
      <w:pgMar w:top="1417" w:right="1417" w:bottom="1417" w:left="1417" w:header="426" w:footer="22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0313"/>
    <w:rsid w:val="00466C8C"/>
    <w:rsid w:val="00F80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3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80313"/>
    <w:rPr>
      <w:color w:val="0000FF"/>
      <w:u w:val="single"/>
    </w:rPr>
  </w:style>
  <w:style w:type="paragraph" w:customStyle="1" w:styleId="Default">
    <w:name w:val="Default"/>
    <w:rsid w:val="00F803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F80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8031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romosracin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1130</Words>
  <Characters>6446</Characters>
  <Application>Microsoft Office Word</Application>
  <DocSecurity>0</DocSecurity>
  <Lines>53</Lines>
  <Paragraphs>15</Paragraphs>
  <ScaleCrop>false</ScaleCrop>
  <Company/>
  <LinksUpToDate>false</LinksUpToDate>
  <CharactersWithSpaces>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Ring Media</dc:creator>
  <cp:lastModifiedBy>Ring Media</cp:lastModifiedBy>
  <cp:revision>1</cp:revision>
  <cp:lastPrinted>2015-07-23T11:12:00Z</cp:lastPrinted>
  <dcterms:created xsi:type="dcterms:W3CDTF">2015-07-23T11:06:00Z</dcterms:created>
  <dcterms:modified xsi:type="dcterms:W3CDTF">2015-07-23T11:13:00Z</dcterms:modified>
</cp:coreProperties>
</file>